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185D3F" w:rsidTr="00DF2A30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185D3F" w:rsidRDefault="00185D3F" w:rsidP="00DF2A30"/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85D3F" w:rsidRDefault="00185D3F" w:rsidP="00DF2A30"/>
        </w:tc>
        <w:tc>
          <w:tcPr>
            <w:tcW w:w="3071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185D3F" w:rsidRDefault="00185D3F" w:rsidP="00DF2A30"/>
          <w:p w:rsidR="00185D3F" w:rsidRDefault="00185D3F" w:rsidP="00DF2A30"/>
          <w:p w:rsidR="00185D3F" w:rsidRDefault="00185D3F" w:rsidP="00DF2A30">
            <w:pPr>
              <w:jc w:val="center"/>
            </w:pPr>
            <w:r>
              <w:t>Miejscowość, data</w:t>
            </w:r>
          </w:p>
        </w:tc>
      </w:tr>
    </w:tbl>
    <w:p w:rsidR="00185D3F" w:rsidRDefault="00185D3F" w:rsidP="00185D3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185D3F" w:rsidTr="00DF2A30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185D3F" w:rsidRDefault="00185D3F" w:rsidP="00DF2A30"/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85D3F" w:rsidRDefault="00185D3F" w:rsidP="00DF2A30"/>
        </w:tc>
        <w:tc>
          <w:tcPr>
            <w:tcW w:w="3071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185D3F" w:rsidRDefault="00185D3F" w:rsidP="00DF2A30"/>
          <w:p w:rsidR="00185D3F" w:rsidRDefault="00185D3F" w:rsidP="00DF2A30"/>
          <w:p w:rsidR="00185D3F" w:rsidRDefault="00185D3F" w:rsidP="00DF2A30"/>
          <w:p w:rsidR="00185D3F" w:rsidRDefault="00185D3F" w:rsidP="00DF2A30"/>
          <w:p w:rsidR="00185D3F" w:rsidRDefault="00185D3F" w:rsidP="00DF2A30"/>
          <w:p w:rsidR="00185D3F" w:rsidRDefault="00185D3F" w:rsidP="00DF2A30">
            <w:pPr>
              <w:jc w:val="center"/>
            </w:pPr>
            <w:r>
              <w:t>Dane Sprzedawcy</w:t>
            </w:r>
          </w:p>
        </w:tc>
      </w:tr>
    </w:tbl>
    <w:p w:rsidR="00185D3F" w:rsidRDefault="00185D3F" w:rsidP="00185D3F"/>
    <w:p w:rsidR="00185D3F" w:rsidRPr="005245B6" w:rsidRDefault="00185D3F" w:rsidP="00185D3F">
      <w:pPr>
        <w:jc w:val="center"/>
        <w:rPr>
          <w:i/>
          <w:sz w:val="18"/>
          <w:szCs w:val="18"/>
        </w:rPr>
      </w:pPr>
      <w:r w:rsidRPr="005245B6">
        <w:rPr>
          <w:b/>
          <w:sz w:val="28"/>
          <w:szCs w:val="28"/>
        </w:rPr>
        <w:t>Reklamacja z tytułu niezgodności towaru z umową (żądanie obniżenia ceny po wcześniejszym żądaniu naprawy lub wymiany)</w:t>
      </w:r>
      <w:r w:rsidRPr="005245B6">
        <w:rPr>
          <w:b/>
          <w:sz w:val="28"/>
          <w:szCs w:val="28"/>
        </w:rPr>
        <w:br/>
      </w:r>
      <w:r w:rsidRPr="005245B6">
        <w:rPr>
          <w:i/>
          <w:sz w:val="18"/>
          <w:szCs w:val="18"/>
        </w:rPr>
        <w:t>(podstawa prawna art. 43e Ustawy o prawach konsumenta z dn. 30 maja 2014 r.)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85D3F" w:rsidRPr="001336CD" w:rsidTr="00DF2A30">
        <w:tc>
          <w:tcPr>
            <w:tcW w:w="9212" w:type="dxa"/>
            <w:shd w:val="clear" w:color="auto" w:fill="F2F2F2" w:themeFill="background1" w:themeFillShade="F2"/>
          </w:tcPr>
          <w:p w:rsidR="00185D3F" w:rsidRPr="001336CD" w:rsidRDefault="00185D3F" w:rsidP="00DF2A30">
            <w:pPr>
              <w:rPr>
                <w:b/>
              </w:rPr>
            </w:pPr>
            <w:r w:rsidRPr="001336CD">
              <w:rPr>
                <w:b/>
              </w:rPr>
              <w:t>DANE KLIENTA</w:t>
            </w:r>
          </w:p>
        </w:tc>
      </w:tr>
      <w:tr w:rsidR="00185D3F" w:rsidRPr="002D3DFF" w:rsidTr="00DF2A30">
        <w:tc>
          <w:tcPr>
            <w:tcW w:w="9212" w:type="dxa"/>
          </w:tcPr>
          <w:p w:rsidR="00185D3F" w:rsidRPr="002D3DFF" w:rsidRDefault="00185D3F" w:rsidP="00DF2A30">
            <w:r w:rsidRPr="002D3DFF">
              <w:t>Imię i nazwisko</w:t>
            </w:r>
          </w:p>
          <w:p w:rsidR="00185D3F" w:rsidRPr="002D3DFF" w:rsidRDefault="00185D3F" w:rsidP="00DF2A30"/>
        </w:tc>
      </w:tr>
      <w:tr w:rsidR="00185D3F" w:rsidRPr="001336CD" w:rsidTr="00DF2A30">
        <w:tc>
          <w:tcPr>
            <w:tcW w:w="9212" w:type="dxa"/>
          </w:tcPr>
          <w:p w:rsidR="00185D3F" w:rsidRDefault="00185D3F" w:rsidP="00DF2A30">
            <w:r w:rsidRPr="001336CD">
              <w:t>Adres do korespondencji</w:t>
            </w:r>
          </w:p>
          <w:p w:rsidR="00185D3F" w:rsidRPr="001336CD" w:rsidRDefault="00185D3F" w:rsidP="00DF2A30"/>
        </w:tc>
      </w:tr>
      <w:tr w:rsidR="00185D3F" w:rsidRPr="001336CD" w:rsidTr="00DF2A30">
        <w:tc>
          <w:tcPr>
            <w:tcW w:w="9212" w:type="dxa"/>
          </w:tcPr>
          <w:p w:rsidR="00185D3F" w:rsidRDefault="00185D3F" w:rsidP="00DF2A30">
            <w:r w:rsidRPr="001336CD">
              <w:t>Adres e-mail</w:t>
            </w:r>
          </w:p>
          <w:p w:rsidR="00185D3F" w:rsidRPr="001336CD" w:rsidRDefault="00185D3F" w:rsidP="00DF2A30"/>
        </w:tc>
      </w:tr>
      <w:tr w:rsidR="00185D3F" w:rsidRPr="001336CD" w:rsidTr="00DF2A30">
        <w:tc>
          <w:tcPr>
            <w:tcW w:w="9212" w:type="dxa"/>
          </w:tcPr>
          <w:p w:rsidR="00185D3F" w:rsidRDefault="00185D3F" w:rsidP="00DF2A30">
            <w:r>
              <w:t>Numer konta bankowego</w:t>
            </w:r>
          </w:p>
          <w:p w:rsidR="00185D3F" w:rsidRPr="001336CD" w:rsidRDefault="00185D3F" w:rsidP="00DF2A30"/>
        </w:tc>
      </w:tr>
    </w:tbl>
    <w:p w:rsidR="00185D3F" w:rsidRDefault="00185D3F" w:rsidP="00185D3F">
      <w:pPr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2"/>
        <w:gridCol w:w="2531"/>
        <w:gridCol w:w="2261"/>
        <w:gridCol w:w="2234"/>
      </w:tblGrid>
      <w:tr w:rsidR="00185D3F" w:rsidRPr="00616837" w:rsidTr="00DF2A30">
        <w:tc>
          <w:tcPr>
            <w:tcW w:w="4902" w:type="dxa"/>
            <w:gridSpan w:val="2"/>
            <w:tcBorders>
              <w:right w:val="nil"/>
            </w:tcBorders>
            <w:shd w:val="clear" w:color="auto" w:fill="F2F2F2" w:themeFill="background1" w:themeFillShade="F2"/>
          </w:tcPr>
          <w:p w:rsidR="00185D3F" w:rsidRPr="00616837" w:rsidRDefault="00185D3F" w:rsidP="00DF2A30">
            <w:pPr>
              <w:rPr>
                <w:b/>
              </w:rPr>
            </w:pPr>
            <w:r w:rsidRPr="00616837">
              <w:rPr>
                <w:b/>
              </w:rPr>
              <w:t>DANE ZAMÓWIENIA</w:t>
            </w:r>
          </w:p>
        </w:tc>
        <w:tc>
          <w:tcPr>
            <w:tcW w:w="4386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:rsidR="00185D3F" w:rsidRPr="00616837" w:rsidRDefault="00185D3F" w:rsidP="00DF2A30">
            <w:pPr>
              <w:rPr>
                <w:b/>
              </w:rPr>
            </w:pPr>
          </w:p>
        </w:tc>
      </w:tr>
      <w:tr w:rsidR="00185D3F" w:rsidRPr="001336CD" w:rsidTr="00DF2A30">
        <w:tc>
          <w:tcPr>
            <w:tcW w:w="2303" w:type="dxa"/>
          </w:tcPr>
          <w:p w:rsidR="00185D3F" w:rsidRPr="001336CD" w:rsidRDefault="00185D3F" w:rsidP="00C976B0">
            <w:r>
              <w:t>Numer zamówienia</w:t>
            </w:r>
          </w:p>
        </w:tc>
        <w:tc>
          <w:tcPr>
            <w:tcW w:w="2303" w:type="dxa"/>
          </w:tcPr>
          <w:p w:rsidR="00185D3F" w:rsidRDefault="00185D3F" w:rsidP="00DF2A30">
            <w:pPr>
              <w:jc w:val="center"/>
            </w:pPr>
          </w:p>
          <w:p w:rsidR="00185D3F" w:rsidRPr="001336CD" w:rsidRDefault="00185D3F" w:rsidP="00DF2A30">
            <w:pPr>
              <w:jc w:val="center"/>
            </w:pPr>
          </w:p>
        </w:tc>
        <w:tc>
          <w:tcPr>
            <w:tcW w:w="2303" w:type="dxa"/>
          </w:tcPr>
          <w:p w:rsidR="00185D3F" w:rsidRPr="001336CD" w:rsidRDefault="00185D3F" w:rsidP="00C976B0">
            <w:r>
              <w:t>Data zamówienia</w:t>
            </w:r>
          </w:p>
        </w:tc>
        <w:tc>
          <w:tcPr>
            <w:tcW w:w="2303" w:type="dxa"/>
          </w:tcPr>
          <w:p w:rsidR="00185D3F" w:rsidRPr="001336CD" w:rsidRDefault="00185D3F" w:rsidP="00DF2A30">
            <w:pPr>
              <w:jc w:val="center"/>
            </w:pPr>
          </w:p>
        </w:tc>
      </w:tr>
      <w:tr w:rsidR="00185D3F" w:rsidRPr="001336CD" w:rsidTr="00DF2A30">
        <w:tc>
          <w:tcPr>
            <w:tcW w:w="2303" w:type="dxa"/>
          </w:tcPr>
          <w:p w:rsidR="00185D3F" w:rsidRDefault="00185D3F" w:rsidP="00C976B0">
            <w:r>
              <w:t>Dowód zakupu</w:t>
            </w:r>
          </w:p>
        </w:tc>
        <w:tc>
          <w:tcPr>
            <w:tcW w:w="2530" w:type="dxa"/>
          </w:tcPr>
          <w:p w:rsidR="00185D3F" w:rsidRPr="001336CD" w:rsidRDefault="00185D3F" w:rsidP="00C976B0">
            <w:r>
              <w:t>paragon</w:t>
            </w:r>
          </w:p>
        </w:tc>
        <w:tc>
          <w:tcPr>
            <w:tcW w:w="2303" w:type="dxa"/>
          </w:tcPr>
          <w:p w:rsidR="00185D3F" w:rsidRDefault="00185D3F" w:rsidP="00C976B0">
            <w:r>
              <w:t>faktura</w:t>
            </w:r>
          </w:p>
        </w:tc>
        <w:tc>
          <w:tcPr>
            <w:tcW w:w="2303" w:type="dxa"/>
          </w:tcPr>
          <w:p w:rsidR="00185D3F" w:rsidRDefault="00185D3F" w:rsidP="00C976B0">
            <w:r>
              <w:t>inny</w:t>
            </w:r>
          </w:p>
        </w:tc>
      </w:tr>
    </w:tbl>
    <w:p w:rsidR="00185D3F" w:rsidRDefault="00185D3F" w:rsidP="00185D3F">
      <w:pPr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185D3F" w:rsidRPr="00616837" w:rsidTr="00DF2A30">
        <w:tc>
          <w:tcPr>
            <w:tcW w:w="9212" w:type="dxa"/>
            <w:gridSpan w:val="4"/>
            <w:shd w:val="clear" w:color="auto" w:fill="F2F2F2" w:themeFill="background1" w:themeFillShade="F2"/>
          </w:tcPr>
          <w:p w:rsidR="00185D3F" w:rsidRPr="00616837" w:rsidRDefault="00185D3F" w:rsidP="00DF2A30">
            <w:pPr>
              <w:rPr>
                <w:b/>
              </w:rPr>
            </w:pPr>
            <w:r w:rsidRPr="00616837">
              <w:rPr>
                <w:b/>
              </w:rPr>
              <w:t>DANE TOWARU PODLEGAJĄCEGO REKLAMACJI</w:t>
            </w:r>
          </w:p>
        </w:tc>
      </w:tr>
      <w:tr w:rsidR="00185D3F" w:rsidRPr="00616837" w:rsidTr="00DF2A30">
        <w:tc>
          <w:tcPr>
            <w:tcW w:w="9212" w:type="dxa"/>
            <w:gridSpan w:val="4"/>
          </w:tcPr>
          <w:p w:rsidR="00185D3F" w:rsidRDefault="00185D3F" w:rsidP="00DF2A30">
            <w:r>
              <w:t xml:space="preserve">Opis towaru </w:t>
            </w:r>
            <w:r w:rsidRPr="00A84207">
              <w:rPr>
                <w:sz w:val="18"/>
                <w:szCs w:val="18"/>
              </w:rPr>
              <w:t>(nazwa/ model/ stan)</w:t>
            </w:r>
          </w:p>
          <w:p w:rsidR="00185D3F" w:rsidRPr="00616837" w:rsidRDefault="00185D3F" w:rsidP="00DF2A30"/>
        </w:tc>
      </w:tr>
      <w:tr w:rsidR="00185D3F" w:rsidRPr="00616837" w:rsidTr="00DF2A30">
        <w:tc>
          <w:tcPr>
            <w:tcW w:w="2303" w:type="dxa"/>
          </w:tcPr>
          <w:p w:rsidR="00185D3F" w:rsidRPr="00616837" w:rsidRDefault="00185D3F" w:rsidP="00DF2A30">
            <w:r>
              <w:t>Cena towaru</w:t>
            </w:r>
          </w:p>
        </w:tc>
        <w:tc>
          <w:tcPr>
            <w:tcW w:w="2303" w:type="dxa"/>
          </w:tcPr>
          <w:p w:rsidR="00185D3F" w:rsidRPr="00616837" w:rsidRDefault="00185D3F" w:rsidP="00DF2A30"/>
        </w:tc>
        <w:tc>
          <w:tcPr>
            <w:tcW w:w="2303" w:type="dxa"/>
          </w:tcPr>
          <w:p w:rsidR="00185D3F" w:rsidRPr="00616837" w:rsidRDefault="00185D3F" w:rsidP="00DF2A30">
            <w:r>
              <w:t>Data stwierdzenia wady</w:t>
            </w:r>
          </w:p>
        </w:tc>
        <w:tc>
          <w:tcPr>
            <w:tcW w:w="2303" w:type="dxa"/>
          </w:tcPr>
          <w:p w:rsidR="00185D3F" w:rsidRPr="00616837" w:rsidRDefault="00185D3F" w:rsidP="00DF2A30"/>
        </w:tc>
      </w:tr>
      <w:tr w:rsidR="00185D3F" w:rsidRPr="00616837" w:rsidTr="00DF2A30">
        <w:tc>
          <w:tcPr>
            <w:tcW w:w="9212" w:type="dxa"/>
            <w:gridSpan w:val="4"/>
          </w:tcPr>
          <w:p w:rsidR="00185D3F" w:rsidRDefault="00185D3F" w:rsidP="00DF2A30">
            <w:r>
              <w:t xml:space="preserve">Opis wady </w:t>
            </w:r>
            <w:r w:rsidRPr="00A84207">
              <w:rPr>
                <w:sz w:val="18"/>
                <w:szCs w:val="18"/>
              </w:rPr>
              <w:t>(dokładne określenie wady/ okoliczności stwierdzenia wady)</w:t>
            </w:r>
          </w:p>
          <w:p w:rsidR="00185D3F" w:rsidRDefault="00185D3F" w:rsidP="00DF2A30"/>
          <w:p w:rsidR="00185D3F" w:rsidRDefault="00185D3F" w:rsidP="00DF2A30"/>
          <w:p w:rsidR="00185D3F" w:rsidRDefault="00185D3F" w:rsidP="00DF2A30"/>
          <w:p w:rsidR="00185D3F" w:rsidRDefault="00185D3F" w:rsidP="00DF2A30"/>
          <w:p w:rsidR="00185D3F" w:rsidRDefault="00185D3F" w:rsidP="00DF2A30"/>
          <w:p w:rsidR="00185D3F" w:rsidRDefault="00185D3F" w:rsidP="00DF2A30"/>
          <w:p w:rsidR="00185D3F" w:rsidRDefault="00185D3F" w:rsidP="00DF2A30"/>
          <w:p w:rsidR="00185D3F" w:rsidRDefault="00185D3F" w:rsidP="00DF2A30"/>
          <w:p w:rsidR="00185D3F" w:rsidRDefault="00185D3F" w:rsidP="00DF2A30"/>
          <w:p w:rsidR="00185D3F" w:rsidRDefault="00185D3F" w:rsidP="00DF2A30"/>
          <w:p w:rsidR="00185D3F" w:rsidRDefault="00185D3F" w:rsidP="00DF2A30"/>
          <w:p w:rsidR="00185D3F" w:rsidRDefault="00185D3F" w:rsidP="00DF2A30"/>
          <w:p w:rsidR="00185D3F" w:rsidRDefault="00185D3F" w:rsidP="00DF2A30"/>
          <w:p w:rsidR="00185D3F" w:rsidRPr="00616837" w:rsidRDefault="00185D3F" w:rsidP="00DF2A30"/>
        </w:tc>
      </w:tr>
      <w:tr w:rsidR="00185D3F" w:rsidRPr="004F1868" w:rsidTr="00DF2A30">
        <w:tc>
          <w:tcPr>
            <w:tcW w:w="4606" w:type="dxa"/>
            <w:gridSpan w:val="2"/>
            <w:tcBorders>
              <w:right w:val="nil"/>
            </w:tcBorders>
            <w:shd w:val="clear" w:color="auto" w:fill="F2F2F2" w:themeFill="background1" w:themeFillShade="F2"/>
          </w:tcPr>
          <w:p w:rsidR="00185D3F" w:rsidRPr="004F1868" w:rsidRDefault="00185D3F" w:rsidP="00DF2A30">
            <w:pPr>
              <w:rPr>
                <w:b/>
              </w:rPr>
            </w:pPr>
            <w:r>
              <w:rPr>
                <w:b/>
              </w:rPr>
              <w:lastRenderedPageBreak/>
              <w:t>ŻĄDANIA</w:t>
            </w:r>
            <w:r w:rsidRPr="004F1868">
              <w:rPr>
                <w:b/>
              </w:rPr>
              <w:t xml:space="preserve"> KLIENTA</w:t>
            </w:r>
          </w:p>
        </w:tc>
        <w:tc>
          <w:tcPr>
            <w:tcW w:w="4606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:rsidR="00185D3F" w:rsidRPr="004F1868" w:rsidRDefault="00185D3F" w:rsidP="00DF2A30">
            <w:pPr>
              <w:rPr>
                <w:b/>
              </w:rPr>
            </w:pPr>
          </w:p>
        </w:tc>
      </w:tr>
      <w:tr w:rsidR="00185D3F" w:rsidRPr="00185D3F" w:rsidTr="00E74797">
        <w:tc>
          <w:tcPr>
            <w:tcW w:w="9212" w:type="dxa"/>
            <w:gridSpan w:val="4"/>
            <w:shd w:val="clear" w:color="auto" w:fill="auto"/>
          </w:tcPr>
          <w:p w:rsidR="00185D3F" w:rsidRPr="00185D3F" w:rsidRDefault="00185D3F" w:rsidP="00DF2A30">
            <w:r w:rsidRPr="00185D3F">
              <w:t xml:space="preserve">Obniżenie ceny towaru o kwotę:  </w:t>
            </w:r>
            <w:r>
              <w:t>[                   ]</w:t>
            </w:r>
            <w:r w:rsidR="00BF0F99">
              <w:t xml:space="preserve"> </w:t>
            </w:r>
            <w:r>
              <w:t>słownie:</w:t>
            </w:r>
          </w:p>
        </w:tc>
      </w:tr>
      <w:tr w:rsidR="00185D3F" w:rsidRPr="000E3046" w:rsidTr="00E74797">
        <w:tc>
          <w:tcPr>
            <w:tcW w:w="9212" w:type="dxa"/>
            <w:gridSpan w:val="4"/>
            <w:shd w:val="clear" w:color="auto" w:fill="auto"/>
          </w:tcPr>
          <w:p w:rsidR="00185D3F" w:rsidRPr="000E3046" w:rsidRDefault="00BF0F99" w:rsidP="00185D3F">
            <w:pPr>
              <w:rPr>
                <w:b/>
              </w:rPr>
            </w:pPr>
            <w:r w:rsidRPr="000E3046">
              <w:rPr>
                <w:b/>
              </w:rPr>
              <w:t>Jako podstawę żądania obniżenia ceny wskazuję,</w:t>
            </w:r>
            <w:r w:rsidR="00185D3F" w:rsidRPr="000E3046">
              <w:rPr>
                <w:b/>
              </w:rPr>
              <w:t xml:space="preserve"> że:</w:t>
            </w:r>
          </w:p>
        </w:tc>
      </w:tr>
      <w:tr w:rsidR="00185D3F" w:rsidRPr="00185D3F" w:rsidTr="00E74797">
        <w:tc>
          <w:tcPr>
            <w:tcW w:w="9212" w:type="dxa"/>
            <w:gridSpan w:val="4"/>
            <w:shd w:val="clear" w:color="auto" w:fill="auto"/>
          </w:tcPr>
          <w:p w:rsidR="00185D3F" w:rsidRDefault="00185D3F" w:rsidP="00185D3F">
            <w:r>
              <w:t xml:space="preserve">Sprzedawca odmówił doprowadzenia towaru do zgodności z umową poprzez naprawę lub wymianę, gdyż: </w:t>
            </w:r>
          </w:p>
          <w:p w:rsidR="00185D3F" w:rsidRDefault="00185D3F" w:rsidP="00185D3F"/>
        </w:tc>
      </w:tr>
      <w:tr w:rsidR="00185D3F" w:rsidRPr="00185D3F" w:rsidTr="00E74797">
        <w:tc>
          <w:tcPr>
            <w:tcW w:w="9212" w:type="dxa"/>
            <w:gridSpan w:val="4"/>
            <w:shd w:val="clear" w:color="auto" w:fill="auto"/>
          </w:tcPr>
          <w:p w:rsidR="00185D3F" w:rsidRDefault="00185D3F" w:rsidP="00185D3F">
            <w:r>
              <w:t>Sprzedawca nie doprowadził towaru do zgodności z umową poprzez naprawę lub wymianę,</w:t>
            </w:r>
            <w:r>
              <w:br/>
              <w:t>gdyż:</w:t>
            </w:r>
          </w:p>
          <w:p w:rsidR="00185D3F" w:rsidRDefault="00185D3F" w:rsidP="00185D3F"/>
        </w:tc>
      </w:tr>
      <w:tr w:rsidR="00185D3F" w:rsidRPr="00185D3F" w:rsidTr="00E74797">
        <w:tc>
          <w:tcPr>
            <w:tcW w:w="9212" w:type="dxa"/>
            <w:gridSpan w:val="4"/>
            <w:shd w:val="clear" w:color="auto" w:fill="auto"/>
          </w:tcPr>
          <w:p w:rsidR="00185D3F" w:rsidRDefault="00185D3F" w:rsidP="00185D3F">
            <w:r>
              <w:t>Brak zgodności z umową występuje nadal, mimo że Sprzedawca próbował doprowadzić towar do zgodności z umową, gdyż:</w:t>
            </w:r>
          </w:p>
          <w:p w:rsidR="00185D3F" w:rsidRDefault="00185D3F" w:rsidP="00185D3F"/>
        </w:tc>
      </w:tr>
      <w:tr w:rsidR="00185D3F" w:rsidRPr="00185D3F" w:rsidTr="00E74797">
        <w:tc>
          <w:tcPr>
            <w:tcW w:w="9212" w:type="dxa"/>
            <w:gridSpan w:val="4"/>
            <w:shd w:val="clear" w:color="auto" w:fill="auto"/>
          </w:tcPr>
          <w:p w:rsidR="00185D3F" w:rsidRDefault="00C976B0" w:rsidP="00185D3F">
            <w:r>
              <w:t>Sprzedawca oświadczył/ z okoliczności sprawy wynika, że Sprzedawca nie doprowadzi towaru do zgodności z umową w rozsądnym czasie bez nadmiernych niedogodności dla konsumenta, gdyż:</w:t>
            </w:r>
          </w:p>
          <w:p w:rsidR="00C976B0" w:rsidRDefault="00C976B0" w:rsidP="00185D3F"/>
          <w:p w:rsidR="00C976B0" w:rsidRDefault="00C976B0" w:rsidP="00185D3F"/>
        </w:tc>
      </w:tr>
    </w:tbl>
    <w:p w:rsidR="00185D3F" w:rsidRDefault="00C976B0" w:rsidP="00C976B0">
      <w:pPr>
        <w:jc w:val="center"/>
        <w:rPr>
          <w:sz w:val="18"/>
          <w:szCs w:val="18"/>
        </w:rPr>
      </w:pPr>
      <w:r>
        <w:rPr>
          <w:sz w:val="18"/>
          <w:szCs w:val="18"/>
        </w:rPr>
        <w:t>(należy wskazać jedną z powyższych odpowiedzi i uzasadnić)</w:t>
      </w:r>
    </w:p>
    <w:p w:rsidR="00185D3F" w:rsidRDefault="00185D3F" w:rsidP="00185D3F">
      <w:pPr>
        <w:rPr>
          <w:sz w:val="18"/>
          <w:szCs w:val="18"/>
        </w:rPr>
      </w:pPr>
      <w:bookmarkStart w:id="0" w:name="_GoBack"/>
      <w:bookmarkEnd w:id="0"/>
    </w:p>
    <w:p w:rsidR="00185D3F" w:rsidRPr="006A4056" w:rsidRDefault="00185D3F" w:rsidP="006A4056">
      <w:pPr>
        <w:jc w:val="both"/>
        <w:rPr>
          <w:sz w:val="20"/>
          <w:szCs w:val="20"/>
        </w:rPr>
      </w:pPr>
      <w:r w:rsidRPr="006A4056">
        <w:rPr>
          <w:b/>
          <w:sz w:val="20"/>
          <w:szCs w:val="20"/>
        </w:rPr>
        <w:t>Informacja</w:t>
      </w:r>
      <w:r w:rsidR="006A4056">
        <w:rPr>
          <w:b/>
          <w:sz w:val="20"/>
          <w:szCs w:val="20"/>
        </w:rPr>
        <w:t> </w:t>
      </w:r>
      <w:r w:rsidRPr="006A4056">
        <w:rPr>
          <w:b/>
          <w:sz w:val="20"/>
          <w:szCs w:val="20"/>
        </w:rPr>
        <w:t>o</w:t>
      </w:r>
      <w:r w:rsidR="006A4056">
        <w:rPr>
          <w:b/>
          <w:sz w:val="20"/>
          <w:szCs w:val="20"/>
        </w:rPr>
        <w:t> </w:t>
      </w:r>
      <w:r w:rsidRPr="006A4056">
        <w:rPr>
          <w:b/>
          <w:sz w:val="20"/>
          <w:szCs w:val="20"/>
        </w:rPr>
        <w:t>naliczaniu</w:t>
      </w:r>
      <w:r w:rsidR="006A4056">
        <w:rPr>
          <w:b/>
          <w:sz w:val="20"/>
          <w:szCs w:val="20"/>
        </w:rPr>
        <w:t> </w:t>
      </w:r>
      <w:r w:rsidRPr="006A4056">
        <w:rPr>
          <w:b/>
          <w:sz w:val="20"/>
          <w:szCs w:val="20"/>
        </w:rPr>
        <w:t>opłaty</w:t>
      </w:r>
      <w:r w:rsidR="006A4056">
        <w:rPr>
          <w:b/>
          <w:sz w:val="20"/>
          <w:szCs w:val="20"/>
        </w:rPr>
        <w:t> </w:t>
      </w:r>
      <w:r w:rsidRPr="006A4056">
        <w:rPr>
          <w:b/>
          <w:sz w:val="20"/>
          <w:szCs w:val="20"/>
        </w:rPr>
        <w:t>za</w:t>
      </w:r>
      <w:r w:rsidR="006A4056">
        <w:rPr>
          <w:b/>
          <w:sz w:val="20"/>
          <w:szCs w:val="20"/>
        </w:rPr>
        <w:t> </w:t>
      </w:r>
      <w:r w:rsidRPr="006A4056">
        <w:rPr>
          <w:b/>
          <w:sz w:val="20"/>
          <w:szCs w:val="20"/>
        </w:rPr>
        <w:t>przechowywanie:</w:t>
      </w:r>
      <w:r w:rsidR="006A4056">
        <w:rPr>
          <w:b/>
          <w:sz w:val="20"/>
          <w:szCs w:val="20"/>
        </w:rPr>
        <w:br/>
      </w:r>
      <w:r w:rsidRPr="006A4056">
        <w:rPr>
          <w:sz w:val="20"/>
          <w:szCs w:val="20"/>
        </w:rPr>
        <w:t>Jeśli rzecz nie zostanie odebrana w ciągu 14 dni kalendarzowych od dnia otrzymania decyzji reklamacyjnej, Sprzedawca wzywa pisemnie Klienta lub w inny uzgodniony z Klientem sposób do odbioru rzeczy w terminie 14 dni od daty otrzymania wezwania. Po bezskutecznym upływie terminu Sprzedawca jest uprawniony do naliczania opłaty za bezumowne przechowywanie rzeczy. Przechowywanie następuje na koszt i ryzyko Klienta.</w:t>
      </w:r>
    </w:p>
    <w:p w:rsidR="00185D3F" w:rsidRPr="006A4056" w:rsidRDefault="00185D3F" w:rsidP="00185D3F">
      <w:pPr>
        <w:rPr>
          <w:b/>
          <w:sz w:val="20"/>
          <w:szCs w:val="20"/>
        </w:rPr>
      </w:pPr>
      <w:r w:rsidRPr="006A4056">
        <w:rPr>
          <w:b/>
          <w:sz w:val="20"/>
          <w:szCs w:val="20"/>
        </w:rPr>
        <w:t>Informacja o ochronie danych osobowych:</w:t>
      </w:r>
    </w:p>
    <w:p w:rsidR="00185D3F" w:rsidRPr="006A4056" w:rsidRDefault="00185D3F" w:rsidP="00185D3F">
      <w:pPr>
        <w:jc w:val="both"/>
        <w:rPr>
          <w:sz w:val="20"/>
          <w:szCs w:val="20"/>
        </w:rPr>
      </w:pPr>
      <w:r w:rsidRPr="006A4056">
        <w:rPr>
          <w:sz w:val="20"/>
          <w:szCs w:val="20"/>
        </w:rPr>
        <w:t>Administratorem Twoich danych osobowych jest</w:t>
      </w:r>
      <w:r w:rsidRPr="007D6131">
        <w:rPr>
          <w:color w:val="0070C0"/>
          <w:sz w:val="20"/>
          <w:szCs w:val="20"/>
        </w:rPr>
        <w:t xml:space="preserve"> [pełna nazwa, adres, NIP i REGON]</w:t>
      </w:r>
    </w:p>
    <w:p w:rsidR="00185D3F" w:rsidRPr="006A4056" w:rsidRDefault="00185D3F" w:rsidP="00185D3F">
      <w:pPr>
        <w:jc w:val="both"/>
        <w:rPr>
          <w:sz w:val="20"/>
          <w:szCs w:val="20"/>
        </w:rPr>
      </w:pPr>
      <w:r w:rsidRPr="006A4056">
        <w:rPr>
          <w:sz w:val="20"/>
          <w:szCs w:val="20"/>
        </w:rPr>
        <w:t>Dane kontaktowe Administratora:</w:t>
      </w:r>
      <w:r w:rsidRPr="007D6131">
        <w:rPr>
          <w:color w:val="0070C0"/>
          <w:sz w:val="20"/>
          <w:szCs w:val="20"/>
        </w:rPr>
        <w:t xml:space="preserve"> [adres do korespondencji, adres e-mail, telefon]</w:t>
      </w:r>
    </w:p>
    <w:p w:rsidR="00185D3F" w:rsidRPr="006A4056" w:rsidRDefault="00185D3F" w:rsidP="00185D3F">
      <w:pPr>
        <w:jc w:val="both"/>
        <w:rPr>
          <w:sz w:val="20"/>
          <w:szCs w:val="20"/>
        </w:rPr>
      </w:pPr>
      <w:r w:rsidRPr="006A4056">
        <w:rPr>
          <w:sz w:val="20"/>
          <w:szCs w:val="20"/>
        </w:rPr>
        <w:t>Przetwarzamy Twoje dane osobowe, które są niezbędne w celu podjęcia przez nas działań związanych z reklamacją.  Podstawa prawna art. 6 ust. 1 c) RODO.</w:t>
      </w:r>
    </w:p>
    <w:p w:rsidR="00185D3F" w:rsidRPr="006A4056" w:rsidRDefault="00185D3F" w:rsidP="00185D3F">
      <w:pPr>
        <w:jc w:val="both"/>
        <w:rPr>
          <w:sz w:val="20"/>
          <w:szCs w:val="20"/>
        </w:rPr>
      </w:pPr>
      <w:r w:rsidRPr="006A4056">
        <w:rPr>
          <w:sz w:val="20"/>
          <w:szCs w:val="20"/>
        </w:rPr>
        <w:t>Dane osobowe podajesz nam dobrowolnie i ich podanie nie jest obowiązkiem ustawowym. Dane określone w formularzu reklamacji są jednak niezbędne od obsługi, rozpoznania i rozpatrzenia reklamacji. Brak podania danych osobowych może skutkować brakiem możliwości skontaktowania się z Tobą.</w:t>
      </w:r>
    </w:p>
    <w:p w:rsidR="00185D3F" w:rsidRPr="006A4056" w:rsidRDefault="00185D3F" w:rsidP="00185D3F">
      <w:pPr>
        <w:jc w:val="both"/>
        <w:rPr>
          <w:sz w:val="20"/>
          <w:szCs w:val="20"/>
        </w:rPr>
      </w:pPr>
      <w:r w:rsidRPr="006A4056">
        <w:rPr>
          <w:sz w:val="20"/>
          <w:szCs w:val="20"/>
        </w:rPr>
        <w:t xml:space="preserve">Twoje dane możemy przekazać podmiotom przetwarzającym w naszym imieniu Twoje dane osobowe i uczestniczącym w wykonywaniu naszych czynności, tj. podwykonawcom wspierającym nas w realizacji obowiązków związanych z reklamacjami, podmiotom obsługującym nasze systemy teleinformatyczne lub udostępniającym nam narzędzie teleinformatyczne, podmiotom świadczącym nam usługi doradcze, konsultacyjne, </w:t>
      </w:r>
      <w:proofErr w:type="spellStart"/>
      <w:r w:rsidRPr="006A4056">
        <w:rPr>
          <w:sz w:val="20"/>
          <w:szCs w:val="20"/>
        </w:rPr>
        <w:t>audytowe</w:t>
      </w:r>
      <w:proofErr w:type="spellEnd"/>
      <w:r w:rsidRPr="006A4056">
        <w:rPr>
          <w:sz w:val="20"/>
          <w:szCs w:val="20"/>
        </w:rPr>
        <w:t xml:space="preserve"> lub pomoc prawną, podatkową, rachunkową, podmiotom świadczącym działalność pocztową lub kurierską, podmiotom prowadzącym działalność płatniczą, podmiotom współpracującym – w tym rzeczoznawcom.</w:t>
      </w:r>
    </w:p>
    <w:p w:rsidR="00185D3F" w:rsidRPr="006A4056" w:rsidRDefault="00185D3F" w:rsidP="00185D3F">
      <w:pPr>
        <w:jc w:val="both"/>
        <w:rPr>
          <w:sz w:val="20"/>
          <w:szCs w:val="20"/>
        </w:rPr>
      </w:pPr>
      <w:r w:rsidRPr="006A4056">
        <w:rPr>
          <w:sz w:val="20"/>
          <w:szCs w:val="20"/>
        </w:rPr>
        <w:t>Twoje dane będą przechowywane przez okres rozpatrywania i rozstrzygania Twojej reklamacji,  a po tym okresie Twoje dane będziemy przechowywać przez okres wymagany przepisami podatkowymi o rachunkowości, a po jego upływie przez okres, przez którym będziesz mógł dochodzić roszczeń z tytułu rękojmi lub naszych działań związanych z reklamacją, tj. do czasu przedawnienia roszczeń.</w:t>
      </w:r>
    </w:p>
    <w:p w:rsidR="00185D3F" w:rsidRPr="006A4056" w:rsidRDefault="00185D3F" w:rsidP="00185D3F">
      <w:pPr>
        <w:spacing w:before="100" w:beforeAutospacing="1" w:after="100" w:afterAutospacing="1"/>
        <w:contextualSpacing/>
        <w:jc w:val="both"/>
        <w:rPr>
          <w:rFonts w:cs="Times New Roman"/>
          <w:sz w:val="20"/>
          <w:szCs w:val="20"/>
        </w:rPr>
      </w:pPr>
      <w:r w:rsidRPr="006A4056">
        <w:rPr>
          <w:rFonts w:eastAsia="Times New Roman" w:cs="Times New Roman"/>
          <w:sz w:val="20"/>
          <w:szCs w:val="20"/>
          <w:lang w:eastAsia="pl-PL"/>
        </w:rPr>
        <w:t xml:space="preserve">W związku z przetwarzaniem danych osobowych, przysługują Ci związane z tym uprawnienia: prawo dostępu do treści swoich danych, prawo do sprostowania (poprawienia) swoich danych, prawo do usunięcia danych, prawo cofnięcia w każdej chwili zgody na przetwarzanie danych osobowych w celach marketingowych, prawo ograniczenia przetwarzania danych,  prawo do wniesienia sprzeciwu wobec przetwarzania danych; sprzeciw z </w:t>
      </w:r>
      <w:r w:rsidRPr="006A4056">
        <w:rPr>
          <w:rFonts w:eastAsia="Times New Roman" w:cs="Times New Roman"/>
          <w:sz w:val="20"/>
          <w:szCs w:val="20"/>
          <w:lang w:eastAsia="pl-PL"/>
        </w:rPr>
        <w:lastRenderedPageBreak/>
        <w:t xml:space="preserve">uwagi na szczególną sytuację, prawo do przenoszenia danych, prawo do wniesienia skargi do organu nadzorczego, tj. Prezesa Urzędu Ochrony Danych Osobowych. </w:t>
      </w:r>
      <w:r w:rsidRPr="006A4056">
        <w:rPr>
          <w:rFonts w:cs="Times New Roman"/>
          <w:sz w:val="20"/>
          <w:szCs w:val="20"/>
        </w:rPr>
        <w:t>W przypadku woli skorzystania z w/w  uprawnień, prosimy o kontakt na dane kontaktowe Administratora.</w:t>
      </w:r>
    </w:p>
    <w:p w:rsidR="00185D3F" w:rsidRPr="001336CD" w:rsidRDefault="00185D3F" w:rsidP="00185D3F">
      <w:pPr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F0F99" w:rsidRPr="00DB48DF" w:rsidTr="00DF2A30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BF0F99" w:rsidRPr="00DB48DF" w:rsidRDefault="00BF0F99" w:rsidP="00DF2A30">
            <w:pPr>
              <w:jc w:val="right"/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BF0F99" w:rsidRPr="00DB48DF" w:rsidRDefault="00BF0F99" w:rsidP="00DF2A30">
            <w:pPr>
              <w:jc w:val="right"/>
            </w:pPr>
          </w:p>
        </w:tc>
        <w:tc>
          <w:tcPr>
            <w:tcW w:w="3071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BF0F99" w:rsidRPr="00DB48DF" w:rsidRDefault="00BF0F99" w:rsidP="00DF2A30">
            <w:pPr>
              <w:jc w:val="right"/>
            </w:pPr>
          </w:p>
          <w:p w:rsidR="00BF0F99" w:rsidRPr="00DB48DF" w:rsidRDefault="00BF0F99" w:rsidP="00DF2A30">
            <w:pPr>
              <w:jc w:val="right"/>
            </w:pPr>
          </w:p>
          <w:p w:rsidR="00BF0F99" w:rsidRPr="00DB48DF" w:rsidRDefault="00BF0F99" w:rsidP="00DF2A30">
            <w:pPr>
              <w:jc w:val="center"/>
            </w:pPr>
            <w:r>
              <w:t>Z poważaniem,</w:t>
            </w:r>
          </w:p>
        </w:tc>
      </w:tr>
    </w:tbl>
    <w:p w:rsidR="00C62457" w:rsidRDefault="00C62457"/>
    <w:sectPr w:rsidR="00C62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46B"/>
    <w:rsid w:val="000E3046"/>
    <w:rsid w:val="00185D3F"/>
    <w:rsid w:val="005245B6"/>
    <w:rsid w:val="006A4056"/>
    <w:rsid w:val="007D6131"/>
    <w:rsid w:val="0084546B"/>
    <w:rsid w:val="00BF0F99"/>
    <w:rsid w:val="00C62457"/>
    <w:rsid w:val="00C9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5D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5D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5D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5D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582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Zielińska</dc:creator>
  <cp:keywords/>
  <dc:description/>
  <cp:lastModifiedBy>Izabela Zielińska</cp:lastModifiedBy>
  <cp:revision>6</cp:revision>
  <dcterms:created xsi:type="dcterms:W3CDTF">2023-01-05T13:42:00Z</dcterms:created>
  <dcterms:modified xsi:type="dcterms:W3CDTF">2023-01-05T16:09:00Z</dcterms:modified>
</cp:coreProperties>
</file>